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A5A" w:rsidRDefault="006A7C37" w:rsidP="006D44B8">
      <w:pPr>
        <w:spacing w:afterLines="50" w:line="40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C33664">
        <w:rPr>
          <w:rFonts w:ascii="標楷體" w:eastAsia="標楷體" w:hAnsi="標楷體" w:hint="eastAsia"/>
          <w:sz w:val="36"/>
          <w:szCs w:val="36"/>
        </w:rPr>
        <w:t>農業金融機構</w:t>
      </w:r>
      <w:r w:rsidR="00974AB0" w:rsidRPr="00C33664">
        <w:rPr>
          <w:rFonts w:ascii="標楷體" w:eastAsia="標楷體" w:hAnsi="標楷體" w:hint="eastAsia"/>
          <w:sz w:val="36"/>
          <w:szCs w:val="36"/>
        </w:rPr>
        <w:t>因應</w:t>
      </w:r>
      <w:r w:rsidR="006E22C0" w:rsidRPr="00C33664">
        <w:rPr>
          <w:rFonts w:ascii="標楷體" w:eastAsia="標楷體" w:hAnsi="標楷體" w:hint="eastAsia"/>
          <w:sz w:val="36"/>
          <w:szCs w:val="36"/>
        </w:rPr>
        <w:t>禽流感</w:t>
      </w:r>
      <w:r w:rsidR="00593F26" w:rsidRPr="00C33664">
        <w:rPr>
          <w:rFonts w:ascii="標楷體" w:eastAsia="標楷體" w:hAnsi="標楷體" w:hint="eastAsia"/>
          <w:sz w:val="36"/>
          <w:szCs w:val="36"/>
        </w:rPr>
        <w:t>疫情</w:t>
      </w:r>
      <w:r w:rsidRPr="00C33664">
        <w:rPr>
          <w:rFonts w:ascii="標楷體" w:eastAsia="標楷體" w:hAnsi="標楷體" w:hint="eastAsia"/>
          <w:sz w:val="36"/>
          <w:szCs w:val="36"/>
        </w:rPr>
        <w:t>之協</w:t>
      </w:r>
      <w:r w:rsidR="00FE2A5A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助</w:t>
      </w:r>
      <w:r w:rsidR="009F07DD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措施</w:t>
      </w:r>
    </w:p>
    <w:p w:rsidR="000F54BB" w:rsidRPr="00A51361" w:rsidRDefault="00A51361" w:rsidP="006D44B8">
      <w:pPr>
        <w:spacing w:afterLines="50" w:line="400" w:lineRule="exact"/>
        <w:jc w:val="right"/>
        <w:rPr>
          <w:rFonts w:ascii="標楷體" w:eastAsia="標楷體" w:hAnsi="標楷體" w:cs="新細明體"/>
          <w:color w:val="FF0000"/>
          <w:kern w:val="0"/>
          <w:szCs w:val="24"/>
        </w:rPr>
      </w:pP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>行政院農業委員會</w:t>
      </w:r>
      <w:r w:rsidR="000F54BB" w:rsidRPr="00A51361">
        <w:rPr>
          <w:rFonts w:ascii="標楷體" w:eastAsia="標楷體" w:hAnsi="標楷體" w:cs="新細明體"/>
          <w:color w:val="FF0000"/>
          <w:kern w:val="0"/>
          <w:szCs w:val="24"/>
        </w:rPr>
        <w:t>104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年</w:t>
      </w:r>
      <w:r w:rsidR="000255C6">
        <w:rPr>
          <w:rFonts w:ascii="標楷體" w:eastAsia="標楷體" w:hAnsi="標楷體" w:cs="新細明體" w:hint="eastAsia"/>
          <w:color w:val="FF0000"/>
          <w:kern w:val="0"/>
          <w:szCs w:val="24"/>
        </w:rPr>
        <w:t>10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月</w:t>
      </w:r>
      <w:r w:rsidR="000255C6">
        <w:rPr>
          <w:rFonts w:ascii="標楷體" w:eastAsia="標楷體" w:hAnsi="標楷體" w:cs="新細明體" w:hint="eastAsia"/>
          <w:color w:val="FF0000"/>
          <w:kern w:val="0"/>
          <w:szCs w:val="24"/>
        </w:rPr>
        <w:t>22日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農金字第</w:t>
      </w:r>
      <w:r w:rsidR="000255C6">
        <w:rPr>
          <w:rFonts w:ascii="標楷體" w:eastAsia="標楷體" w:hAnsi="標楷體" w:cs="新細明體" w:hint="eastAsia"/>
          <w:color w:val="FF0000"/>
          <w:kern w:val="0"/>
          <w:szCs w:val="24"/>
        </w:rPr>
        <w:t>1045084419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號函</w:t>
      </w: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>修正</w:t>
      </w:r>
    </w:p>
    <w:p w:rsidR="000C3D54" w:rsidRPr="00C33664" w:rsidRDefault="000050C0" w:rsidP="006D44B8">
      <w:pPr>
        <w:spacing w:beforeLines="25" w:line="380" w:lineRule="exact"/>
        <w:ind w:left="1600" w:hangingChars="500" w:hanging="160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一、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目的：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為協助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禽流感</w:t>
      </w:r>
      <w:r w:rsidR="00593F26" w:rsidRPr="00C33664">
        <w:rPr>
          <w:rFonts w:ascii="標楷體" w:eastAsia="標楷體" w:hAnsi="標楷體" w:hint="eastAsia"/>
          <w:sz w:val="32"/>
          <w:szCs w:val="32"/>
        </w:rPr>
        <w:t>疫情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受</w:t>
      </w:r>
      <w:r w:rsidR="00D7423B" w:rsidRPr="00C33664">
        <w:rPr>
          <w:rFonts w:ascii="標楷體" w:eastAsia="標楷體" w:hAnsi="標楷體" w:hint="eastAsia"/>
          <w:sz w:val="32"/>
          <w:szCs w:val="32"/>
        </w:rPr>
        <w:t>損</w:t>
      </w:r>
      <w:r w:rsidR="006F4D06" w:rsidRPr="00C33664">
        <w:rPr>
          <w:rFonts w:ascii="標楷體" w:eastAsia="標楷體" w:hAnsi="標楷體" w:hint="eastAsia"/>
          <w:sz w:val="32"/>
          <w:szCs w:val="32"/>
        </w:rPr>
        <w:t>者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復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養</w:t>
      </w:r>
      <w:r w:rsidR="00961F6D" w:rsidRPr="00C33664">
        <w:rPr>
          <w:rFonts w:ascii="標楷體" w:eastAsia="標楷體" w:hAnsi="標楷體" w:hint="eastAsia"/>
          <w:sz w:val="32"/>
          <w:szCs w:val="32"/>
        </w:rPr>
        <w:t>暨</w:t>
      </w:r>
      <w:r w:rsidR="0059541B" w:rsidRPr="00C33664">
        <w:rPr>
          <w:rFonts w:ascii="標楷體" w:eastAsia="標楷體" w:hAnsi="標楷體" w:hint="eastAsia"/>
          <w:sz w:val="32"/>
          <w:szCs w:val="32"/>
        </w:rPr>
        <w:t>紓解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其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既有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貸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款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之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還款壓力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，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提供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其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本金融協助措施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7117A0" w:rsidRPr="00C33664" w:rsidRDefault="000050C0" w:rsidP="006D44B8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二、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適用對象</w:t>
      </w:r>
      <w:r w:rsidR="00C367E6" w:rsidRPr="0010016E">
        <w:rPr>
          <w:rFonts w:ascii="標楷體" w:eastAsia="標楷體" w:hAnsi="標楷體" w:hint="eastAsia"/>
          <w:sz w:val="32"/>
          <w:szCs w:val="32"/>
        </w:rPr>
        <w:t>：</w:t>
      </w:r>
    </w:p>
    <w:p w:rsidR="00690978" w:rsidRDefault="00684AFC" w:rsidP="006D44B8">
      <w:pPr>
        <w:spacing w:beforeLines="25" w:line="38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一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「農民經營改</w:t>
      </w:r>
      <w:r w:rsidR="00976BC2" w:rsidRPr="00C33664">
        <w:rPr>
          <w:rFonts w:ascii="標楷體" w:eastAsia="標楷體" w:hAnsi="標楷體" w:hint="eastAsia"/>
          <w:sz w:val="32"/>
          <w:szCs w:val="32"/>
        </w:rPr>
        <w:t>善</w:t>
      </w:r>
      <w:r w:rsidRPr="00C33664">
        <w:rPr>
          <w:rFonts w:ascii="標楷體" w:eastAsia="標楷體" w:hAnsi="標楷體" w:hint="eastAsia"/>
          <w:sz w:val="32"/>
          <w:szCs w:val="32"/>
        </w:rPr>
        <w:t>貸款」</w:t>
      </w:r>
      <w:r w:rsidR="0001678D" w:rsidRPr="00C33664">
        <w:rPr>
          <w:rFonts w:ascii="標楷體" w:eastAsia="標楷體" w:hAnsi="標楷體" w:hint="eastAsia"/>
          <w:sz w:val="32"/>
          <w:szCs w:val="32"/>
        </w:rPr>
        <w:t>、「農業產銷班及班員貸款」及「青年從農創業貸款」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之</w:t>
      </w:r>
      <w:r w:rsidRPr="00C33664">
        <w:rPr>
          <w:rFonts w:ascii="標楷體" w:eastAsia="標楷體" w:hAnsi="標楷體" w:hint="eastAsia"/>
          <w:sz w:val="32"/>
          <w:szCs w:val="32"/>
        </w:rPr>
        <w:t>借款人，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取得</w:t>
      </w:r>
      <w:r w:rsidR="00690978" w:rsidRPr="00C33664">
        <w:rPr>
          <w:rFonts w:ascii="標楷體" w:eastAsia="標楷體" w:hAnsi="標楷體" w:hint="eastAsia"/>
          <w:sz w:val="32"/>
          <w:szCs w:val="32"/>
        </w:rPr>
        <w:t>本人、配偶、父母、祖父母名義之</w:t>
      </w:r>
      <w:r w:rsidR="00690978" w:rsidRPr="00676219">
        <w:rPr>
          <w:rFonts w:ascii="標楷體" w:eastAsia="標楷體" w:hAnsi="標楷體" w:hint="eastAsia"/>
          <w:sz w:val="32"/>
          <w:szCs w:val="32"/>
        </w:rPr>
        <w:t>下列證明書之一者：</w:t>
      </w:r>
    </w:p>
    <w:p w:rsidR="00690978" w:rsidRDefault="00690978" w:rsidP="006D44B8">
      <w:pPr>
        <w:spacing w:beforeLines="25" w:line="380" w:lineRule="exact"/>
        <w:ind w:leftChars="400" w:left="1280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1.</w:t>
      </w:r>
      <w:r w:rsidRPr="00C33664">
        <w:rPr>
          <w:rFonts w:ascii="標楷體" w:eastAsia="標楷體" w:hAnsi="標楷體" w:hint="eastAsia"/>
          <w:sz w:val="32"/>
          <w:szCs w:val="32"/>
        </w:rPr>
        <w:t>各直轄市、縣(市)動物防疫機關</w:t>
      </w:r>
      <w:r w:rsidR="006927A8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(下稱防疫機關)</w:t>
      </w:r>
      <w:r w:rsidR="0010016E">
        <w:rPr>
          <w:rFonts w:ascii="標楷體" w:eastAsia="標楷體" w:hAnsi="標楷體" w:hint="eastAsia"/>
          <w:sz w:val="32"/>
          <w:szCs w:val="32"/>
        </w:rPr>
        <w:t>開立之</w:t>
      </w:r>
      <w:r w:rsidRPr="009B5340">
        <w:rPr>
          <w:rFonts w:ascii="標楷體" w:eastAsia="標楷體" w:hAnsi="標楷體" w:hint="eastAsia"/>
          <w:sz w:val="32"/>
          <w:szCs w:val="32"/>
        </w:rPr>
        <w:t>「家禽流行性感冒案例撲殺場證明書</w:t>
      </w:r>
      <w:r w:rsidR="00320A33" w:rsidRPr="00FF4F4C">
        <w:rPr>
          <w:rFonts w:ascii="標楷體" w:eastAsia="標楷體" w:hAnsi="標楷體" w:hint="eastAsia"/>
          <w:color w:val="FF0000"/>
          <w:sz w:val="32"/>
          <w:szCs w:val="32"/>
        </w:rPr>
        <w:t>(下稱案例撲殺場證明書)</w:t>
      </w:r>
      <w:r w:rsidRPr="00676219">
        <w:rPr>
          <w:rFonts w:ascii="標楷體" w:eastAsia="標楷體" w:hAnsi="標楷體" w:hint="eastAsia"/>
          <w:sz w:val="32"/>
          <w:szCs w:val="32"/>
        </w:rPr>
        <w:t>」。</w:t>
      </w:r>
      <w:r w:rsidR="0010016E" w:rsidRPr="00676219">
        <w:rPr>
          <w:rFonts w:ascii="標楷體" w:eastAsia="標楷體" w:hAnsi="標楷體" w:hint="eastAsia"/>
          <w:sz w:val="32"/>
          <w:szCs w:val="32"/>
        </w:rPr>
        <w:t>(適用舊貸及新貸措施)</w:t>
      </w:r>
    </w:p>
    <w:p w:rsidR="0010016E" w:rsidRPr="00676219" w:rsidRDefault="00690978" w:rsidP="006D44B8">
      <w:pPr>
        <w:spacing w:beforeLines="25" w:line="380" w:lineRule="exact"/>
        <w:ind w:leftChars="400" w:left="1280" w:hangingChars="100" w:hanging="320"/>
        <w:jc w:val="both"/>
        <w:rPr>
          <w:rFonts w:ascii="標楷體" w:eastAsia="標楷體" w:hAnsi="標楷體"/>
          <w:sz w:val="32"/>
          <w:szCs w:val="32"/>
        </w:rPr>
      </w:pPr>
      <w:r w:rsidRPr="00676219">
        <w:rPr>
          <w:rFonts w:ascii="標楷體" w:eastAsia="標楷體" w:hAnsi="標楷體" w:hint="eastAsia"/>
          <w:sz w:val="32"/>
          <w:szCs w:val="32"/>
        </w:rPr>
        <w:t>2.</w:t>
      </w:r>
      <w:r w:rsidR="0010016E" w:rsidRPr="00676219">
        <w:rPr>
          <w:rFonts w:ascii="標楷體" w:eastAsia="標楷體" w:hAnsi="標楷體" w:hint="eastAsia"/>
          <w:sz w:val="32"/>
          <w:szCs w:val="32"/>
        </w:rPr>
        <w:t>行政院農業委員會動植物防疫檢疫局各分局開立之「104年家禽流行性感冒疫情期間家禽屠宰場屠宰量減少證明書」。(適用舊貸措施)</w:t>
      </w:r>
    </w:p>
    <w:p w:rsidR="00FE7AFD" w:rsidRPr="0010016E" w:rsidRDefault="0010016E" w:rsidP="006D44B8">
      <w:pPr>
        <w:spacing w:beforeLines="25" w:line="380" w:lineRule="exact"/>
        <w:ind w:leftChars="400" w:left="1280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676219">
        <w:rPr>
          <w:rFonts w:ascii="標楷體" w:eastAsia="標楷體" w:hAnsi="標楷體" w:hint="eastAsia"/>
          <w:sz w:val="32"/>
          <w:szCs w:val="32"/>
        </w:rPr>
        <w:t>3.行政院農業委員會動植物防疫檢疫局各分局開立之「104年家禽流行性感冒疫情期間屠</w:t>
      </w:r>
      <w:r w:rsidR="00FD55DA" w:rsidRPr="00676219">
        <w:rPr>
          <w:rFonts w:ascii="標楷體" w:eastAsia="標楷體" w:hAnsi="標楷體" w:hint="eastAsia"/>
          <w:sz w:val="32"/>
          <w:szCs w:val="32"/>
        </w:rPr>
        <w:t>宰</w:t>
      </w:r>
      <w:r w:rsidRPr="00676219">
        <w:rPr>
          <w:rFonts w:ascii="標楷體" w:eastAsia="標楷體" w:hAnsi="標楷體" w:hint="eastAsia"/>
          <w:sz w:val="32"/>
          <w:szCs w:val="32"/>
        </w:rPr>
        <w:t>量影響證明書</w:t>
      </w:r>
      <w:r w:rsidR="00BA4B13" w:rsidRPr="00676219">
        <w:rPr>
          <w:rFonts w:ascii="標楷體" w:eastAsia="標楷體" w:hAnsi="標楷體" w:hint="eastAsia"/>
          <w:sz w:val="32"/>
          <w:szCs w:val="32"/>
        </w:rPr>
        <w:t>（下稱屠宰量影響證明書）</w:t>
      </w:r>
      <w:r w:rsidRPr="00676219">
        <w:rPr>
          <w:rFonts w:ascii="標楷體" w:eastAsia="標楷體" w:hAnsi="標楷體" w:hint="eastAsia"/>
          <w:sz w:val="32"/>
          <w:szCs w:val="32"/>
        </w:rPr>
        <w:t>」。(適用新貸措施)</w:t>
      </w:r>
    </w:p>
    <w:p w:rsidR="009E079A" w:rsidRPr="00C33664" w:rsidRDefault="009E079A" w:rsidP="006D44B8">
      <w:pPr>
        <w:spacing w:beforeLines="25" w:line="38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(二)前</w:t>
      </w:r>
      <w:r w:rsidR="002B0DED" w:rsidRPr="00C33664">
        <w:rPr>
          <w:rFonts w:ascii="標楷體" w:eastAsia="標楷體" w:hAnsi="標楷體" w:hint="eastAsia"/>
          <w:sz w:val="32"/>
          <w:szCs w:val="32"/>
        </w:rPr>
        <w:t>款</w:t>
      </w:r>
      <w:r w:rsidRPr="00C33664">
        <w:rPr>
          <w:rFonts w:ascii="標楷體" w:eastAsia="標楷體" w:hAnsi="標楷體" w:hint="eastAsia"/>
          <w:sz w:val="32"/>
          <w:szCs w:val="32"/>
        </w:rPr>
        <w:t>以外政策性農業</w:t>
      </w:r>
      <w:r w:rsidR="009F15AC" w:rsidRPr="00C33664">
        <w:rPr>
          <w:rFonts w:ascii="標楷體" w:eastAsia="標楷體" w:hAnsi="標楷體" w:hint="eastAsia"/>
          <w:sz w:val="32"/>
          <w:szCs w:val="32"/>
        </w:rPr>
        <w:t>專案</w:t>
      </w:r>
      <w:r w:rsidRPr="00C33664">
        <w:rPr>
          <w:rFonts w:ascii="標楷體" w:eastAsia="標楷體" w:hAnsi="標楷體" w:hint="eastAsia"/>
          <w:sz w:val="32"/>
          <w:szCs w:val="32"/>
        </w:rPr>
        <w:t>貸款(下稱專案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農</w:t>
      </w:r>
      <w:r w:rsidRPr="00C33664">
        <w:rPr>
          <w:rFonts w:ascii="標楷體" w:eastAsia="標楷體" w:hAnsi="標楷體" w:hint="eastAsia"/>
          <w:sz w:val="32"/>
          <w:szCs w:val="32"/>
        </w:rPr>
        <w:t>貸)之借款人</w:t>
      </w:r>
      <w:r w:rsidR="00B47906" w:rsidRPr="00C33664">
        <w:rPr>
          <w:rFonts w:ascii="標楷體" w:eastAsia="標楷體" w:hAnsi="標楷體" w:hint="eastAsia"/>
          <w:sz w:val="32"/>
          <w:szCs w:val="32"/>
        </w:rPr>
        <w:t>，</w:t>
      </w:r>
      <w:r w:rsidRPr="00F23F0D">
        <w:rPr>
          <w:rFonts w:ascii="標楷體" w:eastAsia="標楷體" w:hAnsi="標楷體" w:hint="eastAsia"/>
          <w:sz w:val="32"/>
          <w:szCs w:val="32"/>
        </w:rPr>
        <w:t>取得本人名義之</w:t>
      </w:r>
      <w:r w:rsidR="0010016E" w:rsidRPr="00676219">
        <w:rPr>
          <w:rFonts w:ascii="標楷體" w:eastAsia="標楷體" w:hAnsi="標楷體" w:hint="eastAsia"/>
          <w:sz w:val="32"/>
          <w:szCs w:val="32"/>
        </w:rPr>
        <w:t>上開證明書</w:t>
      </w:r>
      <w:r w:rsidR="0010016E" w:rsidRPr="00F23F0D">
        <w:rPr>
          <w:rFonts w:ascii="標楷體" w:eastAsia="標楷體" w:hAnsi="標楷體" w:hint="eastAsia"/>
          <w:sz w:val="32"/>
          <w:szCs w:val="32"/>
        </w:rPr>
        <w:t>之一者</w:t>
      </w:r>
      <w:r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9E2A9E" w:rsidRPr="00C33664" w:rsidRDefault="00B24C96" w:rsidP="006D44B8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 w:cs="新細明體"/>
          <w:i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三</w:t>
      </w:r>
      <w:r w:rsidR="000050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經辦機構：</w:t>
      </w:r>
      <w:r w:rsidR="009E2A9E" w:rsidRPr="00C33664">
        <w:rPr>
          <w:rFonts w:ascii="標楷體" w:eastAsia="標楷體" w:hAnsi="標楷體"/>
          <w:sz w:val="32"/>
          <w:szCs w:val="32"/>
        </w:rPr>
        <w:t>設有信用部之農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</w:t>
      </w:r>
      <w:r w:rsidR="009E2A9E" w:rsidRPr="00C33664">
        <w:rPr>
          <w:rFonts w:ascii="標楷體" w:eastAsia="標楷體" w:hAnsi="標楷體"/>
          <w:sz w:val="32"/>
          <w:szCs w:val="32"/>
        </w:rPr>
        <w:t>依法承受農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會信用部之銀行當地分行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、全國農業金庫等。</w:t>
      </w:r>
    </w:p>
    <w:p w:rsidR="00300EDF" w:rsidRPr="00C33664" w:rsidRDefault="00B24C96" w:rsidP="006D44B8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四</w:t>
      </w:r>
      <w:r w:rsidR="00300EDF" w:rsidRPr="00C33664">
        <w:rPr>
          <w:rFonts w:ascii="標楷體" w:eastAsia="標楷體" w:hAnsi="標楷體" w:hint="eastAsia"/>
          <w:sz w:val="32"/>
          <w:szCs w:val="32"/>
        </w:rPr>
        <w:t>、協助措施：</w:t>
      </w:r>
    </w:p>
    <w:p w:rsidR="004E6BD2" w:rsidRPr="00C33664" w:rsidRDefault="00300EDF" w:rsidP="006D44B8">
      <w:pPr>
        <w:spacing w:beforeLines="25" w:line="38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(一)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舊貸部分：</w:t>
      </w:r>
    </w:p>
    <w:p w:rsidR="004E6BD2" w:rsidRPr="00C33664" w:rsidRDefault="004E6BD2" w:rsidP="006D44B8">
      <w:pPr>
        <w:spacing w:beforeLines="25" w:line="38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1.符合條件之借款人，其既有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專案</w:t>
      </w:r>
      <w:r w:rsidR="00E57533" w:rsidRPr="00C33664">
        <w:rPr>
          <w:rFonts w:ascii="標楷體" w:eastAsia="標楷體" w:hAnsi="標楷體" w:hint="eastAsia"/>
          <w:sz w:val="32"/>
          <w:szCs w:val="32"/>
        </w:rPr>
        <w:t>農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貸</w:t>
      </w:r>
      <w:r w:rsidRPr="00C33664">
        <w:rPr>
          <w:rFonts w:ascii="標楷體" w:eastAsia="標楷體" w:hAnsi="標楷體" w:hint="eastAsia"/>
          <w:sz w:val="32"/>
          <w:szCs w:val="32"/>
        </w:rPr>
        <w:t>本金得展延</w:t>
      </w:r>
      <w:r w:rsidR="00125701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，展延期間之利息免予計收，由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行政院農業委員會(下稱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予以補貼，原約定貸款期限，得配合本金展延期限往後延長。</w:t>
      </w:r>
    </w:p>
    <w:p w:rsidR="00734431" w:rsidRPr="00C33664" w:rsidRDefault="00037936" w:rsidP="006D44B8">
      <w:pPr>
        <w:spacing w:beforeLines="25" w:line="38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既有貸款如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有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送農業信用保證基金保證(下稱農信保基金)者，前項展延期間免收保證手續費。</w:t>
      </w:r>
    </w:p>
    <w:p w:rsidR="004E6BD2" w:rsidRPr="00C33664" w:rsidRDefault="00734431" w:rsidP="006D44B8">
      <w:pPr>
        <w:spacing w:beforeLines="25" w:line="38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3.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既有貸款於104年1月1日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禽流感疫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情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發生時，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應尚未列報逾期放款或經訴追</w:t>
      </w:r>
      <w:r w:rsidR="009D2E0B" w:rsidRPr="00C33664">
        <w:rPr>
          <w:rFonts w:ascii="標楷體" w:eastAsia="標楷體" w:hAnsi="標楷體" w:hint="eastAsia"/>
          <w:sz w:val="32"/>
          <w:szCs w:val="32"/>
        </w:rPr>
        <w:t>；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該筆貸款如於</w:t>
      </w:r>
      <w:r w:rsidR="00EC7EDB" w:rsidRPr="00C33664">
        <w:rPr>
          <w:rFonts w:ascii="標楷體" w:eastAsia="標楷體" w:hAnsi="標楷體" w:hint="eastAsia"/>
          <w:sz w:val="32"/>
          <w:szCs w:val="32"/>
        </w:rPr>
        <w:t>本次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禽流感疫情發生後，本措施發布前已申請展延，仍得適用本措施。</w:t>
      </w:r>
    </w:p>
    <w:p w:rsidR="004E6BD2" w:rsidRPr="00C33664" w:rsidRDefault="004E6BD2" w:rsidP="006D44B8">
      <w:pPr>
        <w:spacing w:beforeLines="25" w:line="38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lastRenderedPageBreak/>
        <w:t>(二)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新貸</w:t>
      </w:r>
      <w:r w:rsidRPr="00C33664">
        <w:rPr>
          <w:rFonts w:ascii="標楷體" w:eastAsia="標楷體" w:hAnsi="標楷體" w:hint="eastAsia"/>
          <w:sz w:val="32"/>
          <w:szCs w:val="32"/>
        </w:rPr>
        <w:t>部分</w:t>
      </w:r>
      <w:r w:rsidR="00237FF5" w:rsidRPr="00C33664">
        <w:rPr>
          <w:rFonts w:ascii="標楷體" w:eastAsia="標楷體" w:hAnsi="標楷體" w:hint="eastAsia"/>
          <w:sz w:val="32"/>
          <w:szCs w:val="32"/>
        </w:rPr>
        <w:t>：</w:t>
      </w:r>
    </w:p>
    <w:p w:rsidR="00593F26" w:rsidRPr="009C79CF" w:rsidRDefault="004E6BD2" w:rsidP="006D44B8">
      <w:pPr>
        <w:spacing w:beforeLines="25" w:line="380" w:lineRule="exact"/>
        <w:ind w:leftChars="354" w:left="1186" w:hangingChars="105" w:hanging="336"/>
        <w:jc w:val="both"/>
        <w:rPr>
          <w:rFonts w:ascii="標楷體" w:eastAsia="標楷體" w:hAnsi="標楷體"/>
          <w:color w:val="0000FF"/>
          <w:sz w:val="32"/>
          <w:szCs w:val="32"/>
          <w:u w:val="single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1.前</w:t>
      </w:r>
      <w:r w:rsidR="002F6B16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之利息免予計收，由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</w:t>
      </w:r>
      <w:r w:rsidRPr="00C33664">
        <w:rPr>
          <w:rFonts w:ascii="標楷體" w:eastAsia="標楷體" w:hAnsi="標楷體" w:hint="eastAsia"/>
          <w:sz w:val="32"/>
          <w:szCs w:val="32"/>
        </w:rPr>
        <w:t>會予以補貼，本金得依各該貸款規定申請寬緩。</w:t>
      </w:r>
      <w:r w:rsidR="00CF356D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但配合防疫政策者，於104年2月2日後新貸專案農貸週轉金</w:t>
      </w:r>
      <w:r w:rsidR="009801D9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，</w:t>
      </w:r>
      <w:r w:rsidR="00CC5AA3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貸款期限</w:t>
      </w:r>
      <w:r w:rsidR="00CF356D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最長得為5年，本金寬緩</w:t>
      </w:r>
      <w:r w:rsidR="00CC5AA3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期限</w:t>
      </w:r>
      <w:r w:rsidR="00CF356D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最長得為2年。</w:t>
      </w:r>
    </w:p>
    <w:p w:rsidR="00CF356D" w:rsidRPr="009C79CF" w:rsidRDefault="00CF356D" w:rsidP="006D44B8">
      <w:pPr>
        <w:spacing w:beforeLines="25" w:line="380" w:lineRule="exact"/>
        <w:ind w:leftChars="493" w:left="1183" w:firstLineChars="160" w:firstLine="512"/>
        <w:jc w:val="both"/>
        <w:rPr>
          <w:rFonts w:ascii="標楷體" w:eastAsia="標楷體" w:hAnsi="標楷體"/>
          <w:color w:val="0000FF"/>
          <w:sz w:val="32"/>
          <w:szCs w:val="32"/>
          <w:u w:val="single"/>
        </w:rPr>
      </w:pPr>
      <w:r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前項所稱配合防疫政策，</w:t>
      </w:r>
      <w:r w:rsidR="003F0551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指</w:t>
      </w:r>
      <w:r w:rsidR="00CA792E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借款人</w:t>
      </w:r>
      <w:r w:rsidR="00AD4DBA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取得</w:t>
      </w:r>
      <w:r w:rsidR="00CA792E"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向防疫機關申請查證其於104年1月1日至申請日止，未有違反「動物傳染病防治條例」相關防疫規定而受處分情形之證明文件。</w:t>
      </w:r>
    </w:p>
    <w:p w:rsidR="00D44809" w:rsidRPr="009801D9" w:rsidRDefault="009801D9" w:rsidP="006D44B8">
      <w:pPr>
        <w:spacing w:beforeLines="25" w:line="380" w:lineRule="exact"/>
        <w:ind w:leftChars="493" w:left="1183" w:firstLineChars="160" w:firstLine="512"/>
        <w:jc w:val="both"/>
        <w:rPr>
          <w:rFonts w:ascii="標楷體" w:eastAsia="標楷體" w:hAnsi="標楷體"/>
          <w:color w:val="0000FF"/>
          <w:sz w:val="32"/>
          <w:szCs w:val="32"/>
        </w:rPr>
      </w:pPr>
      <w:r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借款人應於</w:t>
      </w:r>
      <w:r w:rsidR="0096164C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前項配合防疫政策</w:t>
      </w:r>
      <w:r w:rsidRPr="009C79CF">
        <w:rPr>
          <w:rFonts w:ascii="標楷體" w:eastAsia="標楷體" w:hAnsi="標楷體" w:hint="eastAsia"/>
          <w:color w:val="0000FF"/>
          <w:sz w:val="32"/>
          <w:szCs w:val="32"/>
          <w:u w:val="single"/>
        </w:rPr>
        <w:t>之證明文件核發翌日起1個月內，向貸款經辦機構申請適用週轉金貸款期限最長5年，本金寬緩期限最長2年。</w:t>
      </w:r>
    </w:p>
    <w:p w:rsidR="00516A8A" w:rsidRPr="00C33664" w:rsidRDefault="009E079A" w:rsidP="006D44B8">
      <w:pPr>
        <w:spacing w:beforeLines="25" w:line="38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.擔保能力不足者，經辦機構應協助送請農信保基金保證，該基金提供最高9成保證，前項利息免收期間免收保證手續費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1F7E16" w:rsidRDefault="009E079A" w:rsidP="006D44B8">
      <w:pPr>
        <w:spacing w:beforeLines="25" w:line="380" w:lineRule="exact"/>
        <w:ind w:leftChars="355" w:left="1204" w:hangingChars="110" w:hanging="352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3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.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本次新貸額度應依</w:t>
      </w:r>
      <w:r w:rsidR="00B77820" w:rsidRPr="00C33664">
        <w:rPr>
          <w:rFonts w:ascii="標楷體" w:eastAsia="標楷體" w:hAnsi="標楷體" w:hint="eastAsia"/>
          <w:sz w:val="32"/>
          <w:szCs w:val="32"/>
        </w:rPr>
        <w:t>「辦理政策性農業專案貸款辦法」(下稱農貸辦法)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第22條第1項規定辦理，但不併入同條第2項有關每一借款人所貸專案農貸總餘額計算。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惟經辦機構應依借款人財務及徵信覈實核貸。</w:t>
      </w:r>
    </w:p>
    <w:p w:rsidR="003F766C" w:rsidRPr="006A1C74" w:rsidRDefault="003F766C" w:rsidP="006D44B8">
      <w:pPr>
        <w:spacing w:beforeLines="25" w:line="380" w:lineRule="exact"/>
        <w:ind w:leftChars="368" w:left="1187" w:hangingChars="95" w:hanging="304"/>
        <w:jc w:val="both"/>
        <w:rPr>
          <w:rFonts w:ascii="標楷體" w:eastAsia="標楷體" w:hAnsi="標楷體"/>
          <w:sz w:val="32"/>
          <w:szCs w:val="32"/>
        </w:rPr>
      </w:pPr>
      <w:r w:rsidRPr="006A1C74">
        <w:rPr>
          <w:rFonts w:ascii="標楷體" w:eastAsia="標楷體" w:hAnsi="標楷體" w:hint="eastAsia"/>
          <w:sz w:val="32"/>
          <w:szCs w:val="32"/>
        </w:rPr>
        <w:t>4.取得「屠宰量影響證明書」者，於104年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2</w:t>
      </w:r>
      <w:r w:rsidRPr="006A1C74">
        <w:rPr>
          <w:rFonts w:ascii="標楷體" w:eastAsia="標楷體" w:hAnsi="標楷體" w:hint="eastAsia"/>
          <w:sz w:val="32"/>
          <w:szCs w:val="32"/>
        </w:rPr>
        <w:t>月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2</w:t>
      </w:r>
      <w:r w:rsidRPr="006A1C74">
        <w:rPr>
          <w:rFonts w:ascii="標楷體" w:eastAsia="標楷體" w:hAnsi="標楷體" w:hint="eastAsia"/>
          <w:sz w:val="32"/>
          <w:szCs w:val="32"/>
        </w:rPr>
        <w:t>日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後所貸專案農貸案件</w:t>
      </w:r>
      <w:r w:rsidRPr="006A1C74">
        <w:rPr>
          <w:rFonts w:ascii="標楷體" w:eastAsia="標楷體" w:hAnsi="標楷體" w:hint="eastAsia"/>
          <w:sz w:val="32"/>
          <w:szCs w:val="32"/>
        </w:rPr>
        <w:t>，得適用</w:t>
      </w:r>
      <w:r w:rsidR="00BA4B13" w:rsidRPr="006A1C74">
        <w:rPr>
          <w:rFonts w:ascii="標楷體" w:eastAsia="標楷體" w:hAnsi="標楷體" w:hint="eastAsia"/>
          <w:sz w:val="32"/>
          <w:szCs w:val="32"/>
        </w:rPr>
        <w:t>前開新貸協助</w:t>
      </w:r>
      <w:r w:rsidRPr="006A1C74">
        <w:rPr>
          <w:rFonts w:ascii="標楷體" w:eastAsia="標楷體" w:hAnsi="標楷體" w:hint="eastAsia"/>
          <w:sz w:val="32"/>
          <w:szCs w:val="32"/>
        </w:rPr>
        <w:t>措施。</w:t>
      </w:r>
    </w:p>
    <w:p w:rsidR="00D07EEA" w:rsidRPr="00C33664" w:rsidRDefault="002F543F" w:rsidP="006D44B8">
      <w:pPr>
        <w:spacing w:beforeLines="25" w:line="380" w:lineRule="exact"/>
        <w:ind w:leftChars="178" w:left="1131" w:hangingChars="220" w:hanging="704"/>
        <w:jc w:val="both"/>
        <w:rPr>
          <w:rFonts w:ascii="標楷體" w:eastAsia="標楷體" w:hAnsi="標楷體"/>
          <w:dstrike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(三)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借款人依本措施辦理寬緩或展延，屆期仍有還款困難，得依農貸辦法第20條規定申請展延。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貸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款期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限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如有延長必要，由經辦機構報農委會核准。</w:t>
      </w:r>
    </w:p>
    <w:p w:rsidR="005E362F" w:rsidRPr="00C33664" w:rsidRDefault="00B24C96" w:rsidP="006D44B8">
      <w:pPr>
        <w:spacing w:beforeLines="25" w:line="380" w:lineRule="exact"/>
        <w:ind w:left="960" w:hangingChars="300" w:hanging="9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五</w:t>
      </w:r>
      <w:r w:rsidR="00282CBB" w:rsidRPr="00C33664">
        <w:rPr>
          <w:rFonts w:ascii="標楷體" w:eastAsia="標楷體" w:hAnsi="標楷體" w:hint="eastAsia"/>
          <w:sz w:val="32"/>
          <w:szCs w:val="32"/>
        </w:rPr>
        <w:t>、</w:t>
      </w:r>
      <w:r w:rsidR="00612D05" w:rsidRPr="00C33664">
        <w:rPr>
          <w:rFonts w:ascii="標楷體" w:eastAsia="標楷體" w:hAnsi="標楷體" w:hint="eastAsia"/>
          <w:sz w:val="32"/>
          <w:szCs w:val="32"/>
        </w:rPr>
        <w:t>受理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期限：</w:t>
      </w:r>
    </w:p>
    <w:p w:rsidR="00065CBF" w:rsidRPr="00C33664" w:rsidRDefault="005E362F" w:rsidP="006D44B8">
      <w:pPr>
        <w:spacing w:beforeLines="25" w:line="38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(一)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舊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貸：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自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即日起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至</w:t>
      </w:r>
      <w:r w:rsidR="006A7C37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10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4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年</w:t>
      </w:r>
      <w:r w:rsidR="005C2F5B" w:rsidRPr="00C33664">
        <w:rPr>
          <w:rFonts w:ascii="標楷體" w:eastAsia="標楷體" w:hAnsi="標楷體" w:hint="eastAsia"/>
          <w:sz w:val="32"/>
          <w:szCs w:val="32"/>
        </w:rPr>
        <w:t>12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月31日止</w:t>
      </w:r>
      <w:r w:rsidR="00065CB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E362F" w:rsidRPr="00C33664" w:rsidRDefault="005E362F" w:rsidP="006D44B8">
      <w:pPr>
        <w:spacing w:beforeLines="25" w:line="38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新貸：自即日起至10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5</w:t>
      </w:r>
      <w:r w:rsidRPr="00C33664">
        <w:rPr>
          <w:rFonts w:ascii="標楷體" w:eastAsia="標楷體" w:hAnsi="標楷體" w:hint="eastAsia"/>
          <w:sz w:val="32"/>
          <w:szCs w:val="32"/>
        </w:rPr>
        <w:t>年12月31日止。</w:t>
      </w:r>
    </w:p>
    <w:p w:rsidR="006E22C0" w:rsidRPr="00C33664" w:rsidRDefault="00B24C96" w:rsidP="006D44B8">
      <w:pPr>
        <w:spacing w:beforeLines="25" w:line="380" w:lineRule="exact"/>
        <w:ind w:left="2240" w:hangingChars="700" w:hanging="22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六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6E22C0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辦理程序：</w:t>
      </w:r>
    </w:p>
    <w:p w:rsidR="00B24C96" w:rsidRPr="00C33664" w:rsidRDefault="006E22C0" w:rsidP="006D44B8">
      <w:pPr>
        <w:spacing w:beforeLines="25" w:line="38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(一)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借款人應檢具申請書及</w:t>
      </w:r>
      <w:r w:rsidR="00DB3D9A" w:rsidRPr="00676219">
        <w:rPr>
          <w:rFonts w:ascii="標楷體" w:eastAsia="標楷體" w:hAnsi="標楷體" w:hint="eastAsia"/>
          <w:sz w:val="32"/>
          <w:szCs w:val="32"/>
        </w:rPr>
        <w:t>上開</w:t>
      </w:r>
      <w:r w:rsidR="00FA6414" w:rsidRPr="00676219">
        <w:rPr>
          <w:rFonts w:ascii="標楷體" w:eastAsia="標楷體" w:hAnsi="標楷體" w:hint="eastAsia"/>
          <w:sz w:val="32"/>
          <w:szCs w:val="32"/>
        </w:rPr>
        <w:t>證明書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正本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，向經辦機構提出申請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，並由經辦機構併卷留存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；新申貸者應依各該貸款規定另檢具經營計畫書（農家綜合貸款免附)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及相關證明文件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2C4D29" w:rsidRPr="00C33664" w:rsidRDefault="00520896" w:rsidP="006D44B8">
      <w:pPr>
        <w:spacing w:beforeLines="25" w:line="38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二</w:t>
      </w:r>
      <w:r w:rsidRPr="00C33664">
        <w:rPr>
          <w:rFonts w:ascii="標楷體" w:eastAsia="標楷體" w:hAnsi="標楷體" w:hint="eastAsia"/>
          <w:sz w:val="32"/>
          <w:szCs w:val="32"/>
        </w:rPr>
        <w:t>)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經辦機構受理上開案件，應依專案</w:t>
      </w:r>
      <w:r w:rsidR="00171FCD" w:rsidRPr="00C33664">
        <w:rPr>
          <w:rFonts w:ascii="標楷體" w:eastAsia="標楷體" w:hAnsi="標楷體" w:hint="eastAsia"/>
          <w:sz w:val="32"/>
          <w:szCs w:val="32"/>
        </w:rPr>
        <w:t>農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貸</w:t>
      </w:r>
      <w:r w:rsidR="002C4D29" w:rsidRPr="00C33664">
        <w:rPr>
          <w:rFonts w:ascii="標楷體" w:eastAsia="標楷體" w:hAnsi="標楷體" w:hint="eastAsia"/>
          <w:sz w:val="32"/>
          <w:szCs w:val="32"/>
        </w:rPr>
        <w:t>及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授信相關規定辦</w:t>
      </w:r>
      <w:r w:rsidR="007204B2" w:rsidRPr="00C33664">
        <w:rPr>
          <w:rFonts w:ascii="標楷體" w:eastAsia="標楷體" w:hAnsi="標楷體" w:hint="eastAsia"/>
          <w:sz w:val="32"/>
          <w:szCs w:val="32"/>
        </w:rPr>
        <w:lastRenderedPageBreak/>
        <w:t>理</w:t>
      </w:r>
      <w:r w:rsidR="00F737F0" w:rsidRPr="00C33664">
        <w:rPr>
          <w:rFonts w:ascii="標楷體" w:eastAsia="標楷體" w:hAnsi="標楷體" w:hint="eastAsia"/>
          <w:sz w:val="32"/>
          <w:szCs w:val="32"/>
        </w:rPr>
        <w:t>。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如為舊貸展延案件應逕為准駁，將</w:t>
      </w:r>
      <w:r w:rsidR="00DC6D4F" w:rsidRPr="00C33664">
        <w:rPr>
          <w:rFonts w:ascii="標楷體" w:eastAsia="標楷體" w:hAnsi="標楷體"/>
          <w:sz w:val="32"/>
          <w:szCs w:val="32"/>
        </w:rPr>
        <w:t>結果通知借款人，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免依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第20條第2項及「農業發展基金貸款作業規範</w:t>
      </w:r>
      <w:r w:rsidR="00CF7D73" w:rsidRPr="00C33664">
        <w:rPr>
          <w:rFonts w:ascii="標楷體" w:eastAsia="標楷體" w:hAnsi="標楷體" w:hint="eastAsia"/>
          <w:sz w:val="32"/>
          <w:szCs w:val="32"/>
        </w:rPr>
        <w:t>」(下稱作業規範)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第21點第2項規定函報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20896" w:rsidRPr="00C33664" w:rsidRDefault="002C4D29" w:rsidP="006D44B8">
      <w:pPr>
        <w:spacing w:beforeLines="25" w:line="38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三</w:t>
      </w:r>
      <w:r w:rsidRPr="00C33664">
        <w:rPr>
          <w:rFonts w:ascii="標楷體" w:eastAsia="標楷體" w:hAnsi="標楷體" w:hint="eastAsia"/>
          <w:sz w:val="32"/>
          <w:szCs w:val="32"/>
        </w:rPr>
        <w:t>)經辦機構應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按月將核辦結果列冊報全國農業金庫彙整報農委會備查。</w:t>
      </w:r>
    </w:p>
    <w:p w:rsidR="00B15023" w:rsidRPr="00C33664" w:rsidRDefault="00B24C96" w:rsidP="00D1058C">
      <w:pPr>
        <w:spacing w:beforeLines="25" w:line="38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七</w:t>
      </w:r>
      <w:r w:rsidR="00326D65" w:rsidRPr="00C33664">
        <w:rPr>
          <w:rFonts w:ascii="標楷體" w:eastAsia="標楷體" w:hAnsi="標楷體" w:hint="eastAsia"/>
          <w:sz w:val="32"/>
          <w:szCs w:val="32"/>
        </w:rPr>
        <w:t>、</w:t>
      </w:r>
      <w:r w:rsidR="0080303A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本措施未盡事宜，依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、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作業規範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及相關規定辦理。</w:t>
      </w:r>
    </w:p>
    <w:sectPr w:rsidR="00B15023" w:rsidRPr="00C33664" w:rsidSect="00F25067">
      <w:footerReference w:type="even" r:id="rId8"/>
      <w:footerReference w:type="default" r:id="rId9"/>
      <w:pgSz w:w="11907" w:h="16840" w:code="9"/>
      <w:pgMar w:top="1418" w:right="1418" w:bottom="1276" w:left="1418" w:header="851" w:footer="992" w:gutter="0"/>
      <w:cols w:space="425"/>
      <w:noEndnote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76C" w:rsidRDefault="003D276C">
      <w:r>
        <w:separator/>
      </w:r>
    </w:p>
  </w:endnote>
  <w:endnote w:type="continuationSeparator" w:id="0">
    <w:p w:rsidR="003D276C" w:rsidRDefault="003D27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F5B" w:rsidRDefault="00D1058C" w:rsidP="002D2EC2">
    <w:pPr>
      <w:pStyle w:val="a5"/>
      <w:framePr w:wrap="around" w:vAnchor="text" w:hAnchor="margin" w:xAlign="center" w:y="1"/>
      <w:textDirection w:val="btLr"/>
      <w:rPr>
        <w:rStyle w:val="a7"/>
      </w:rPr>
    </w:pPr>
    <w:r>
      <w:rPr>
        <w:rStyle w:val="a7"/>
      </w:rPr>
      <w:fldChar w:fldCharType="begin"/>
    </w:r>
    <w:r w:rsidR="005C2F5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C2F5B" w:rsidRDefault="005C2F5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96162"/>
      <w:docPartObj>
        <w:docPartGallery w:val="Page Numbers (Bottom of Page)"/>
        <w:docPartUnique/>
      </w:docPartObj>
    </w:sdtPr>
    <w:sdtContent>
      <w:p w:rsidR="004B01C9" w:rsidRDefault="00D1058C">
        <w:pPr>
          <w:pStyle w:val="a5"/>
          <w:jc w:val="right"/>
        </w:pPr>
        <w:fldSimple w:instr=" PAGE   \* MERGEFORMAT ">
          <w:r w:rsidR="006D44B8" w:rsidRPr="006D44B8">
            <w:rPr>
              <w:noProof/>
              <w:lang w:val="zh-TW"/>
            </w:rPr>
            <w:t>3</w:t>
          </w:r>
        </w:fldSimple>
      </w:p>
    </w:sdtContent>
  </w:sdt>
  <w:p w:rsidR="005C2F5B" w:rsidRDefault="005C2F5B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76C" w:rsidRDefault="003D276C">
      <w:r>
        <w:separator/>
      </w:r>
    </w:p>
  </w:footnote>
  <w:footnote w:type="continuationSeparator" w:id="0">
    <w:p w:rsidR="003D276C" w:rsidRDefault="003D27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04C6"/>
    <w:multiLevelType w:val="hybridMultilevel"/>
    <w:tmpl w:val="A524FD30"/>
    <w:lvl w:ilvl="0" w:tplc="B49414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817105D"/>
    <w:multiLevelType w:val="hybridMultilevel"/>
    <w:tmpl w:val="F68C108C"/>
    <w:lvl w:ilvl="0" w:tplc="5D46A444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E30833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3DC4D442">
      <w:start w:val="1"/>
      <w:numFmt w:val="decimalFullWidth"/>
      <w:lvlText w:val="%3.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3E5DA2"/>
    <w:multiLevelType w:val="singleLevel"/>
    <w:tmpl w:val="AB707D46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3">
    <w:nsid w:val="0C431D1E"/>
    <w:multiLevelType w:val="singleLevel"/>
    <w:tmpl w:val="6DF60A3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4">
    <w:nsid w:val="0D8C62EE"/>
    <w:multiLevelType w:val="hybridMultilevel"/>
    <w:tmpl w:val="7EC017A0"/>
    <w:lvl w:ilvl="0" w:tplc="0FF6C14E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3747E12"/>
    <w:multiLevelType w:val="singleLevel"/>
    <w:tmpl w:val="874CE66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">
    <w:nsid w:val="169B6BE4"/>
    <w:multiLevelType w:val="singleLevel"/>
    <w:tmpl w:val="8F72850E"/>
    <w:lvl w:ilvl="0">
      <w:start w:val="1"/>
      <w:numFmt w:val="taiwaneseCountingThousand"/>
      <w:lvlText w:val="（%1）"/>
      <w:lvlJc w:val="left"/>
      <w:pPr>
        <w:tabs>
          <w:tab w:val="num" w:pos="1404"/>
        </w:tabs>
        <w:ind w:left="1404" w:hanging="840"/>
      </w:pPr>
      <w:rPr>
        <w:rFonts w:hint="eastAsia"/>
      </w:rPr>
    </w:lvl>
  </w:abstractNum>
  <w:abstractNum w:abstractNumId="7">
    <w:nsid w:val="1BC05B18"/>
    <w:multiLevelType w:val="hybridMultilevel"/>
    <w:tmpl w:val="63D8D912"/>
    <w:lvl w:ilvl="0" w:tplc="70447336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8">
    <w:nsid w:val="1F221341"/>
    <w:multiLevelType w:val="singleLevel"/>
    <w:tmpl w:val="CA1C3BBE"/>
    <w:lvl w:ilvl="0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eastAsia"/>
      </w:rPr>
    </w:lvl>
  </w:abstractNum>
  <w:abstractNum w:abstractNumId="9">
    <w:nsid w:val="2BAF194A"/>
    <w:multiLevelType w:val="singleLevel"/>
    <w:tmpl w:val="A6E6655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10">
    <w:nsid w:val="31D85944"/>
    <w:multiLevelType w:val="singleLevel"/>
    <w:tmpl w:val="BCB04506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1">
    <w:nsid w:val="33230F91"/>
    <w:multiLevelType w:val="singleLevel"/>
    <w:tmpl w:val="A45A9668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2">
    <w:nsid w:val="360B0D9C"/>
    <w:multiLevelType w:val="singleLevel"/>
    <w:tmpl w:val="BAF8385E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>
    <w:nsid w:val="37B37C99"/>
    <w:multiLevelType w:val="singleLevel"/>
    <w:tmpl w:val="7DD48D4E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14">
    <w:nsid w:val="402C226D"/>
    <w:multiLevelType w:val="singleLevel"/>
    <w:tmpl w:val="EA6EFAD4"/>
    <w:lvl w:ilvl="0">
      <w:start w:val="1"/>
      <w:numFmt w:val="decimalFullWidth"/>
      <w:lvlText w:val="%1．"/>
      <w:lvlJc w:val="left"/>
      <w:pPr>
        <w:tabs>
          <w:tab w:val="num" w:pos="855"/>
        </w:tabs>
        <w:ind w:left="855" w:hanging="570"/>
      </w:pPr>
      <w:rPr>
        <w:rFonts w:hint="eastAsia"/>
      </w:rPr>
    </w:lvl>
  </w:abstractNum>
  <w:abstractNum w:abstractNumId="15">
    <w:nsid w:val="41FB051C"/>
    <w:multiLevelType w:val="singleLevel"/>
    <w:tmpl w:val="82A8E8AC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6">
    <w:nsid w:val="4B20438D"/>
    <w:multiLevelType w:val="hybridMultilevel"/>
    <w:tmpl w:val="AFB0A5D0"/>
    <w:lvl w:ilvl="0" w:tplc="2CE0EB98">
      <w:start w:val="1"/>
      <w:numFmt w:val="decimalFullWidth"/>
      <w:lvlText w:val="（%1）"/>
      <w:lvlJc w:val="left"/>
      <w:pPr>
        <w:tabs>
          <w:tab w:val="num" w:pos="1680"/>
        </w:tabs>
        <w:ind w:left="168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>
    <w:nsid w:val="519F0E87"/>
    <w:multiLevelType w:val="singleLevel"/>
    <w:tmpl w:val="F098A76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8">
    <w:nsid w:val="556F4FCF"/>
    <w:multiLevelType w:val="singleLevel"/>
    <w:tmpl w:val="0700E54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9">
    <w:nsid w:val="5EEE0DB6"/>
    <w:multiLevelType w:val="singleLevel"/>
    <w:tmpl w:val="778E0FE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0">
    <w:nsid w:val="5F022A32"/>
    <w:multiLevelType w:val="singleLevel"/>
    <w:tmpl w:val="D1147716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1">
    <w:nsid w:val="6C846479"/>
    <w:multiLevelType w:val="singleLevel"/>
    <w:tmpl w:val="70583C74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2">
    <w:nsid w:val="73235435"/>
    <w:multiLevelType w:val="hybridMultilevel"/>
    <w:tmpl w:val="180A9EA2"/>
    <w:lvl w:ilvl="0" w:tplc="B87884E0">
      <w:start w:val="1"/>
      <w:numFmt w:val="decimal"/>
      <w:lvlText w:val="(%1)"/>
      <w:lvlJc w:val="left"/>
      <w:pPr>
        <w:tabs>
          <w:tab w:val="num" w:pos="2268"/>
        </w:tabs>
        <w:ind w:left="22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08"/>
        </w:tabs>
        <w:ind w:left="250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88"/>
        </w:tabs>
        <w:ind w:left="298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8"/>
        </w:tabs>
        <w:ind w:left="346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48"/>
        </w:tabs>
        <w:ind w:left="394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8"/>
        </w:tabs>
        <w:ind w:left="490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88"/>
        </w:tabs>
        <w:ind w:left="538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68"/>
        </w:tabs>
        <w:ind w:left="5868" w:hanging="480"/>
      </w:pPr>
    </w:lvl>
  </w:abstractNum>
  <w:abstractNum w:abstractNumId="23">
    <w:nsid w:val="7ABE1314"/>
    <w:multiLevelType w:val="singleLevel"/>
    <w:tmpl w:val="2440F79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4">
    <w:nsid w:val="7B540BB0"/>
    <w:multiLevelType w:val="singleLevel"/>
    <w:tmpl w:val="3F088870"/>
    <w:lvl w:ilvl="0">
      <w:start w:val="1"/>
      <w:numFmt w:val="taiwaneseCountingThousand"/>
      <w:lvlText w:val="（%1）"/>
      <w:lvlJc w:val="left"/>
      <w:pPr>
        <w:tabs>
          <w:tab w:val="num" w:pos="1500"/>
        </w:tabs>
        <w:ind w:left="1500" w:hanging="900"/>
      </w:pPr>
      <w:rPr>
        <w:rFonts w:hint="eastAsia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8"/>
  </w:num>
  <w:num w:numId="5">
    <w:abstractNumId w:val="12"/>
  </w:num>
  <w:num w:numId="6">
    <w:abstractNumId w:val="17"/>
  </w:num>
  <w:num w:numId="7">
    <w:abstractNumId w:val="3"/>
  </w:num>
  <w:num w:numId="8">
    <w:abstractNumId w:val="19"/>
  </w:num>
  <w:num w:numId="9">
    <w:abstractNumId w:val="23"/>
  </w:num>
  <w:num w:numId="10">
    <w:abstractNumId w:val="15"/>
  </w:num>
  <w:num w:numId="11">
    <w:abstractNumId w:val="21"/>
  </w:num>
  <w:num w:numId="12">
    <w:abstractNumId w:val="20"/>
  </w:num>
  <w:num w:numId="13">
    <w:abstractNumId w:val="2"/>
  </w:num>
  <w:num w:numId="14">
    <w:abstractNumId w:val="13"/>
  </w:num>
  <w:num w:numId="15">
    <w:abstractNumId w:val="14"/>
  </w:num>
  <w:num w:numId="16">
    <w:abstractNumId w:val="8"/>
  </w:num>
  <w:num w:numId="17">
    <w:abstractNumId w:val="6"/>
  </w:num>
  <w:num w:numId="18">
    <w:abstractNumId w:val="24"/>
  </w:num>
  <w:num w:numId="19">
    <w:abstractNumId w:val="9"/>
  </w:num>
  <w:num w:numId="20">
    <w:abstractNumId w:val="16"/>
  </w:num>
  <w:num w:numId="21">
    <w:abstractNumId w:val="0"/>
  </w:num>
  <w:num w:numId="22">
    <w:abstractNumId w:val="1"/>
  </w:num>
  <w:num w:numId="23">
    <w:abstractNumId w:val="7"/>
  </w:num>
  <w:num w:numId="24">
    <w:abstractNumId w:val="22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2D59FD"/>
    <w:rsid w:val="00001B7E"/>
    <w:rsid w:val="00004F07"/>
    <w:rsid w:val="000050C0"/>
    <w:rsid w:val="000066C3"/>
    <w:rsid w:val="00006FBA"/>
    <w:rsid w:val="00012A26"/>
    <w:rsid w:val="000162EB"/>
    <w:rsid w:val="0001678D"/>
    <w:rsid w:val="000255C6"/>
    <w:rsid w:val="00026CAB"/>
    <w:rsid w:val="000322B5"/>
    <w:rsid w:val="0003322B"/>
    <w:rsid w:val="00036999"/>
    <w:rsid w:val="00037058"/>
    <w:rsid w:val="00037936"/>
    <w:rsid w:val="000450CD"/>
    <w:rsid w:val="0005361D"/>
    <w:rsid w:val="00054029"/>
    <w:rsid w:val="00054C1E"/>
    <w:rsid w:val="000550B6"/>
    <w:rsid w:val="00061066"/>
    <w:rsid w:val="00062EEE"/>
    <w:rsid w:val="00065CBF"/>
    <w:rsid w:val="00066AB8"/>
    <w:rsid w:val="00073D86"/>
    <w:rsid w:val="00074ADD"/>
    <w:rsid w:val="000751F1"/>
    <w:rsid w:val="000762E9"/>
    <w:rsid w:val="00076EDF"/>
    <w:rsid w:val="0008269A"/>
    <w:rsid w:val="000827D4"/>
    <w:rsid w:val="000837C6"/>
    <w:rsid w:val="00091328"/>
    <w:rsid w:val="000926C7"/>
    <w:rsid w:val="000A12BA"/>
    <w:rsid w:val="000A4405"/>
    <w:rsid w:val="000A6BDA"/>
    <w:rsid w:val="000B77F2"/>
    <w:rsid w:val="000B7DDE"/>
    <w:rsid w:val="000C1E68"/>
    <w:rsid w:val="000C3C51"/>
    <w:rsid w:val="000C3D54"/>
    <w:rsid w:val="000C5C69"/>
    <w:rsid w:val="000C6DC4"/>
    <w:rsid w:val="000C7D6B"/>
    <w:rsid w:val="000D0810"/>
    <w:rsid w:val="000D152B"/>
    <w:rsid w:val="000D30B9"/>
    <w:rsid w:val="000D320F"/>
    <w:rsid w:val="000D5D52"/>
    <w:rsid w:val="000E2913"/>
    <w:rsid w:val="000E2C24"/>
    <w:rsid w:val="000E2F5E"/>
    <w:rsid w:val="000E3500"/>
    <w:rsid w:val="000E5EFD"/>
    <w:rsid w:val="000E7AF5"/>
    <w:rsid w:val="000E7E88"/>
    <w:rsid w:val="000F54BB"/>
    <w:rsid w:val="000F5616"/>
    <w:rsid w:val="0010016E"/>
    <w:rsid w:val="00100279"/>
    <w:rsid w:val="001047A2"/>
    <w:rsid w:val="00107BAD"/>
    <w:rsid w:val="00110BD3"/>
    <w:rsid w:val="0012111A"/>
    <w:rsid w:val="00121229"/>
    <w:rsid w:val="00123267"/>
    <w:rsid w:val="00123BE3"/>
    <w:rsid w:val="00125701"/>
    <w:rsid w:val="00131A6E"/>
    <w:rsid w:val="0014486B"/>
    <w:rsid w:val="00150546"/>
    <w:rsid w:val="0015313B"/>
    <w:rsid w:val="001613EC"/>
    <w:rsid w:val="00161A01"/>
    <w:rsid w:val="0016653B"/>
    <w:rsid w:val="00171FCD"/>
    <w:rsid w:val="00177515"/>
    <w:rsid w:val="0019122A"/>
    <w:rsid w:val="00192232"/>
    <w:rsid w:val="00192C95"/>
    <w:rsid w:val="001B78A0"/>
    <w:rsid w:val="001C0268"/>
    <w:rsid w:val="001C0871"/>
    <w:rsid w:val="001C7FD2"/>
    <w:rsid w:val="001D3FE9"/>
    <w:rsid w:val="001D723D"/>
    <w:rsid w:val="001E5A77"/>
    <w:rsid w:val="001F20BA"/>
    <w:rsid w:val="001F3044"/>
    <w:rsid w:val="001F77F6"/>
    <w:rsid w:val="001F7853"/>
    <w:rsid w:val="001F7E16"/>
    <w:rsid w:val="0020507E"/>
    <w:rsid w:val="00222ACA"/>
    <w:rsid w:val="00226561"/>
    <w:rsid w:val="00232ABD"/>
    <w:rsid w:val="00232DA2"/>
    <w:rsid w:val="00235AF3"/>
    <w:rsid w:val="00237FF5"/>
    <w:rsid w:val="00252CF5"/>
    <w:rsid w:val="00252EC5"/>
    <w:rsid w:val="00257F92"/>
    <w:rsid w:val="00263BB4"/>
    <w:rsid w:val="00266180"/>
    <w:rsid w:val="00266E3E"/>
    <w:rsid w:val="00272C3C"/>
    <w:rsid w:val="0027323B"/>
    <w:rsid w:val="00274C5C"/>
    <w:rsid w:val="002827DC"/>
    <w:rsid w:val="00282CBB"/>
    <w:rsid w:val="0029072D"/>
    <w:rsid w:val="002965F5"/>
    <w:rsid w:val="002A22AB"/>
    <w:rsid w:val="002B0DED"/>
    <w:rsid w:val="002B76A8"/>
    <w:rsid w:val="002C0ED3"/>
    <w:rsid w:val="002C1308"/>
    <w:rsid w:val="002C4D29"/>
    <w:rsid w:val="002D2EC2"/>
    <w:rsid w:val="002D3855"/>
    <w:rsid w:val="002D59FD"/>
    <w:rsid w:val="002E20E1"/>
    <w:rsid w:val="002E59B4"/>
    <w:rsid w:val="002E5F14"/>
    <w:rsid w:val="002F3AF2"/>
    <w:rsid w:val="002F543F"/>
    <w:rsid w:val="002F6B16"/>
    <w:rsid w:val="00300EDF"/>
    <w:rsid w:val="00301291"/>
    <w:rsid w:val="0030328D"/>
    <w:rsid w:val="003107CB"/>
    <w:rsid w:val="00313D45"/>
    <w:rsid w:val="0031568C"/>
    <w:rsid w:val="00315A80"/>
    <w:rsid w:val="003160E0"/>
    <w:rsid w:val="00320A33"/>
    <w:rsid w:val="00322BAE"/>
    <w:rsid w:val="003251D8"/>
    <w:rsid w:val="00326D65"/>
    <w:rsid w:val="003304D7"/>
    <w:rsid w:val="003313DA"/>
    <w:rsid w:val="00335F36"/>
    <w:rsid w:val="00337998"/>
    <w:rsid w:val="00341E97"/>
    <w:rsid w:val="00344AE4"/>
    <w:rsid w:val="00346AE2"/>
    <w:rsid w:val="00346B17"/>
    <w:rsid w:val="0035184C"/>
    <w:rsid w:val="00354588"/>
    <w:rsid w:val="00360497"/>
    <w:rsid w:val="00360F60"/>
    <w:rsid w:val="00361759"/>
    <w:rsid w:val="00367491"/>
    <w:rsid w:val="00372173"/>
    <w:rsid w:val="0037309C"/>
    <w:rsid w:val="0037402D"/>
    <w:rsid w:val="00374B88"/>
    <w:rsid w:val="0037587D"/>
    <w:rsid w:val="00376692"/>
    <w:rsid w:val="0038440D"/>
    <w:rsid w:val="0038517E"/>
    <w:rsid w:val="003857F8"/>
    <w:rsid w:val="003906AC"/>
    <w:rsid w:val="00394CE9"/>
    <w:rsid w:val="0039536A"/>
    <w:rsid w:val="0039579E"/>
    <w:rsid w:val="003A0FC3"/>
    <w:rsid w:val="003A18F9"/>
    <w:rsid w:val="003B0E95"/>
    <w:rsid w:val="003B2B1E"/>
    <w:rsid w:val="003B6487"/>
    <w:rsid w:val="003C4CFC"/>
    <w:rsid w:val="003C5C62"/>
    <w:rsid w:val="003D18AC"/>
    <w:rsid w:val="003D276C"/>
    <w:rsid w:val="003D45BD"/>
    <w:rsid w:val="003D6747"/>
    <w:rsid w:val="003E3663"/>
    <w:rsid w:val="003F0551"/>
    <w:rsid w:val="003F1556"/>
    <w:rsid w:val="003F766C"/>
    <w:rsid w:val="00404C3D"/>
    <w:rsid w:val="00406FE7"/>
    <w:rsid w:val="00416E42"/>
    <w:rsid w:val="00423971"/>
    <w:rsid w:val="00425761"/>
    <w:rsid w:val="00426E98"/>
    <w:rsid w:val="00434A7B"/>
    <w:rsid w:val="00434E63"/>
    <w:rsid w:val="0043772D"/>
    <w:rsid w:val="00437CF9"/>
    <w:rsid w:val="00446C06"/>
    <w:rsid w:val="00456AFF"/>
    <w:rsid w:val="004578C2"/>
    <w:rsid w:val="00466B68"/>
    <w:rsid w:val="004708D2"/>
    <w:rsid w:val="00470D3E"/>
    <w:rsid w:val="00471D0D"/>
    <w:rsid w:val="00472CC0"/>
    <w:rsid w:val="00477468"/>
    <w:rsid w:val="00487568"/>
    <w:rsid w:val="00490CDE"/>
    <w:rsid w:val="004950DD"/>
    <w:rsid w:val="004A3AAA"/>
    <w:rsid w:val="004A3BAA"/>
    <w:rsid w:val="004A5490"/>
    <w:rsid w:val="004B01C9"/>
    <w:rsid w:val="004B5655"/>
    <w:rsid w:val="004C186C"/>
    <w:rsid w:val="004C7127"/>
    <w:rsid w:val="004D15B5"/>
    <w:rsid w:val="004D1D1A"/>
    <w:rsid w:val="004D234C"/>
    <w:rsid w:val="004D2512"/>
    <w:rsid w:val="004D49FA"/>
    <w:rsid w:val="004E3433"/>
    <w:rsid w:val="004E4DD8"/>
    <w:rsid w:val="004E6BD2"/>
    <w:rsid w:val="004F0BEC"/>
    <w:rsid w:val="004F5709"/>
    <w:rsid w:val="004F6801"/>
    <w:rsid w:val="00502912"/>
    <w:rsid w:val="005046FB"/>
    <w:rsid w:val="005068AE"/>
    <w:rsid w:val="00513FD1"/>
    <w:rsid w:val="00515426"/>
    <w:rsid w:val="005168EA"/>
    <w:rsid w:val="00516A8A"/>
    <w:rsid w:val="00520896"/>
    <w:rsid w:val="00520898"/>
    <w:rsid w:val="00521A0B"/>
    <w:rsid w:val="00521C7F"/>
    <w:rsid w:val="0052664C"/>
    <w:rsid w:val="00527D52"/>
    <w:rsid w:val="00530108"/>
    <w:rsid w:val="00532121"/>
    <w:rsid w:val="00535D4A"/>
    <w:rsid w:val="005374E0"/>
    <w:rsid w:val="00541324"/>
    <w:rsid w:val="00542077"/>
    <w:rsid w:val="00543D2E"/>
    <w:rsid w:val="00550106"/>
    <w:rsid w:val="00550BEF"/>
    <w:rsid w:val="00560417"/>
    <w:rsid w:val="00560CB0"/>
    <w:rsid w:val="005748B2"/>
    <w:rsid w:val="00574CA1"/>
    <w:rsid w:val="005875B6"/>
    <w:rsid w:val="005939E6"/>
    <w:rsid w:val="00593F26"/>
    <w:rsid w:val="0059541B"/>
    <w:rsid w:val="005A2B16"/>
    <w:rsid w:val="005A5474"/>
    <w:rsid w:val="005A62FB"/>
    <w:rsid w:val="005B08A3"/>
    <w:rsid w:val="005B251F"/>
    <w:rsid w:val="005B3E61"/>
    <w:rsid w:val="005B6627"/>
    <w:rsid w:val="005B6860"/>
    <w:rsid w:val="005B7973"/>
    <w:rsid w:val="005C0FA7"/>
    <w:rsid w:val="005C2F5B"/>
    <w:rsid w:val="005C54F7"/>
    <w:rsid w:val="005C554F"/>
    <w:rsid w:val="005C61D4"/>
    <w:rsid w:val="005D341F"/>
    <w:rsid w:val="005D79BE"/>
    <w:rsid w:val="005D7FAA"/>
    <w:rsid w:val="005E1409"/>
    <w:rsid w:val="005E20B2"/>
    <w:rsid w:val="005E2F98"/>
    <w:rsid w:val="005E362F"/>
    <w:rsid w:val="005E4B52"/>
    <w:rsid w:val="005E4CC0"/>
    <w:rsid w:val="005E791C"/>
    <w:rsid w:val="005F0E29"/>
    <w:rsid w:val="005F4575"/>
    <w:rsid w:val="005F788A"/>
    <w:rsid w:val="006000EB"/>
    <w:rsid w:val="006011CF"/>
    <w:rsid w:val="00605500"/>
    <w:rsid w:val="006067A9"/>
    <w:rsid w:val="00606942"/>
    <w:rsid w:val="00612D05"/>
    <w:rsid w:val="006201F8"/>
    <w:rsid w:val="0062359E"/>
    <w:rsid w:val="0063774B"/>
    <w:rsid w:val="00640087"/>
    <w:rsid w:val="006435DB"/>
    <w:rsid w:val="00644934"/>
    <w:rsid w:val="00647439"/>
    <w:rsid w:val="00650929"/>
    <w:rsid w:val="006539CB"/>
    <w:rsid w:val="00657C2C"/>
    <w:rsid w:val="006671B6"/>
    <w:rsid w:val="00676219"/>
    <w:rsid w:val="00676692"/>
    <w:rsid w:val="006766A2"/>
    <w:rsid w:val="006768CA"/>
    <w:rsid w:val="00680AF5"/>
    <w:rsid w:val="00683C3B"/>
    <w:rsid w:val="00684AFC"/>
    <w:rsid w:val="00690767"/>
    <w:rsid w:val="00690978"/>
    <w:rsid w:val="006927A8"/>
    <w:rsid w:val="00692E12"/>
    <w:rsid w:val="006934DF"/>
    <w:rsid w:val="00696D57"/>
    <w:rsid w:val="006A08B6"/>
    <w:rsid w:val="006A1C74"/>
    <w:rsid w:val="006A7C37"/>
    <w:rsid w:val="006B2906"/>
    <w:rsid w:val="006B2CB2"/>
    <w:rsid w:val="006C43E5"/>
    <w:rsid w:val="006C52D8"/>
    <w:rsid w:val="006C670C"/>
    <w:rsid w:val="006C7EE6"/>
    <w:rsid w:val="006D374E"/>
    <w:rsid w:val="006D3D64"/>
    <w:rsid w:val="006D44B8"/>
    <w:rsid w:val="006E08D9"/>
    <w:rsid w:val="006E22C0"/>
    <w:rsid w:val="006F3AA5"/>
    <w:rsid w:val="006F424B"/>
    <w:rsid w:val="006F47D3"/>
    <w:rsid w:val="006F4D06"/>
    <w:rsid w:val="006F5926"/>
    <w:rsid w:val="006F7898"/>
    <w:rsid w:val="006F7B4F"/>
    <w:rsid w:val="007065FE"/>
    <w:rsid w:val="007117A0"/>
    <w:rsid w:val="00711947"/>
    <w:rsid w:val="007204B2"/>
    <w:rsid w:val="00721D6E"/>
    <w:rsid w:val="00731D3F"/>
    <w:rsid w:val="00734431"/>
    <w:rsid w:val="00742379"/>
    <w:rsid w:val="00743039"/>
    <w:rsid w:val="00746AC5"/>
    <w:rsid w:val="00747593"/>
    <w:rsid w:val="00752A06"/>
    <w:rsid w:val="00755C6B"/>
    <w:rsid w:val="00757736"/>
    <w:rsid w:val="00760AA6"/>
    <w:rsid w:val="0076736C"/>
    <w:rsid w:val="00775427"/>
    <w:rsid w:val="00777A14"/>
    <w:rsid w:val="00777CE0"/>
    <w:rsid w:val="00784F35"/>
    <w:rsid w:val="00787D5E"/>
    <w:rsid w:val="00787E25"/>
    <w:rsid w:val="0079043C"/>
    <w:rsid w:val="00794049"/>
    <w:rsid w:val="0079415C"/>
    <w:rsid w:val="007974CE"/>
    <w:rsid w:val="007A4AE6"/>
    <w:rsid w:val="007A4F71"/>
    <w:rsid w:val="007B1291"/>
    <w:rsid w:val="007B2AA4"/>
    <w:rsid w:val="007B2AD8"/>
    <w:rsid w:val="007B329D"/>
    <w:rsid w:val="007B380D"/>
    <w:rsid w:val="007B4A89"/>
    <w:rsid w:val="007B5096"/>
    <w:rsid w:val="007B67A3"/>
    <w:rsid w:val="007B75FD"/>
    <w:rsid w:val="007B7C8E"/>
    <w:rsid w:val="007C1F82"/>
    <w:rsid w:val="007C5E9D"/>
    <w:rsid w:val="007C7D1B"/>
    <w:rsid w:val="007D122F"/>
    <w:rsid w:val="007D2ABE"/>
    <w:rsid w:val="007D4220"/>
    <w:rsid w:val="007E02C2"/>
    <w:rsid w:val="007E6E0D"/>
    <w:rsid w:val="007F069C"/>
    <w:rsid w:val="007F0AB0"/>
    <w:rsid w:val="007F73DB"/>
    <w:rsid w:val="0080006A"/>
    <w:rsid w:val="00800ACD"/>
    <w:rsid w:val="0080303A"/>
    <w:rsid w:val="008103AD"/>
    <w:rsid w:val="00812A4C"/>
    <w:rsid w:val="00815A00"/>
    <w:rsid w:val="00816053"/>
    <w:rsid w:val="00816E0A"/>
    <w:rsid w:val="00816E8E"/>
    <w:rsid w:val="0081704A"/>
    <w:rsid w:val="00817BD8"/>
    <w:rsid w:val="00822168"/>
    <w:rsid w:val="00822EA7"/>
    <w:rsid w:val="00825CC8"/>
    <w:rsid w:val="00827A09"/>
    <w:rsid w:val="008413A4"/>
    <w:rsid w:val="00845A55"/>
    <w:rsid w:val="008629B5"/>
    <w:rsid w:val="00872A57"/>
    <w:rsid w:val="00872A7C"/>
    <w:rsid w:val="00872D94"/>
    <w:rsid w:val="008754E9"/>
    <w:rsid w:val="008811D2"/>
    <w:rsid w:val="00882CD9"/>
    <w:rsid w:val="008858D4"/>
    <w:rsid w:val="008A1002"/>
    <w:rsid w:val="008A6689"/>
    <w:rsid w:val="008A7652"/>
    <w:rsid w:val="008B0058"/>
    <w:rsid w:val="008B5C16"/>
    <w:rsid w:val="008B6DC1"/>
    <w:rsid w:val="008C28C4"/>
    <w:rsid w:val="008C6A14"/>
    <w:rsid w:val="008D254C"/>
    <w:rsid w:val="008D3F01"/>
    <w:rsid w:val="008D64BA"/>
    <w:rsid w:val="008E07EC"/>
    <w:rsid w:val="008E755B"/>
    <w:rsid w:val="008F3E49"/>
    <w:rsid w:val="008F55D9"/>
    <w:rsid w:val="00904EC9"/>
    <w:rsid w:val="00904FA9"/>
    <w:rsid w:val="00907BA4"/>
    <w:rsid w:val="009116EE"/>
    <w:rsid w:val="0091269C"/>
    <w:rsid w:val="00913909"/>
    <w:rsid w:val="00914214"/>
    <w:rsid w:val="00916460"/>
    <w:rsid w:val="00917582"/>
    <w:rsid w:val="00921FB1"/>
    <w:rsid w:val="0092292A"/>
    <w:rsid w:val="00924DC4"/>
    <w:rsid w:val="009335E4"/>
    <w:rsid w:val="00934807"/>
    <w:rsid w:val="00935CDC"/>
    <w:rsid w:val="00941FC8"/>
    <w:rsid w:val="00943FEE"/>
    <w:rsid w:val="009528E1"/>
    <w:rsid w:val="009529CC"/>
    <w:rsid w:val="0096164C"/>
    <w:rsid w:val="00961F6D"/>
    <w:rsid w:val="009623CA"/>
    <w:rsid w:val="00965066"/>
    <w:rsid w:val="0097179F"/>
    <w:rsid w:val="00972539"/>
    <w:rsid w:val="00973D70"/>
    <w:rsid w:val="00974130"/>
    <w:rsid w:val="00974AB0"/>
    <w:rsid w:val="00974D8C"/>
    <w:rsid w:val="00976BC2"/>
    <w:rsid w:val="009801D9"/>
    <w:rsid w:val="009853A9"/>
    <w:rsid w:val="009855BF"/>
    <w:rsid w:val="00987D10"/>
    <w:rsid w:val="00991AB7"/>
    <w:rsid w:val="0099285E"/>
    <w:rsid w:val="00993A04"/>
    <w:rsid w:val="00993B0C"/>
    <w:rsid w:val="009A67A6"/>
    <w:rsid w:val="009A7075"/>
    <w:rsid w:val="009B5340"/>
    <w:rsid w:val="009C0AE1"/>
    <w:rsid w:val="009C52E9"/>
    <w:rsid w:val="009C79CF"/>
    <w:rsid w:val="009D2E0B"/>
    <w:rsid w:val="009D5B21"/>
    <w:rsid w:val="009D5FBB"/>
    <w:rsid w:val="009E079A"/>
    <w:rsid w:val="009E2A9E"/>
    <w:rsid w:val="009E2B4B"/>
    <w:rsid w:val="009E6572"/>
    <w:rsid w:val="009E6EEE"/>
    <w:rsid w:val="009E7E90"/>
    <w:rsid w:val="009F07DD"/>
    <w:rsid w:val="009F15AC"/>
    <w:rsid w:val="009F1D34"/>
    <w:rsid w:val="009F37A5"/>
    <w:rsid w:val="009F5F1D"/>
    <w:rsid w:val="00A03BDF"/>
    <w:rsid w:val="00A05405"/>
    <w:rsid w:val="00A07EF6"/>
    <w:rsid w:val="00A12591"/>
    <w:rsid w:val="00A127DE"/>
    <w:rsid w:val="00A149C3"/>
    <w:rsid w:val="00A20A3F"/>
    <w:rsid w:val="00A25C9C"/>
    <w:rsid w:val="00A2742B"/>
    <w:rsid w:val="00A2753B"/>
    <w:rsid w:val="00A30AC4"/>
    <w:rsid w:val="00A344BF"/>
    <w:rsid w:val="00A37C2C"/>
    <w:rsid w:val="00A45DF7"/>
    <w:rsid w:val="00A4628A"/>
    <w:rsid w:val="00A51361"/>
    <w:rsid w:val="00A57D31"/>
    <w:rsid w:val="00A63AC1"/>
    <w:rsid w:val="00A65738"/>
    <w:rsid w:val="00A73F99"/>
    <w:rsid w:val="00A80309"/>
    <w:rsid w:val="00A911DF"/>
    <w:rsid w:val="00AA4A0E"/>
    <w:rsid w:val="00AB769E"/>
    <w:rsid w:val="00AC22F0"/>
    <w:rsid w:val="00AC3A82"/>
    <w:rsid w:val="00AD2089"/>
    <w:rsid w:val="00AD2724"/>
    <w:rsid w:val="00AD4388"/>
    <w:rsid w:val="00AD4DBA"/>
    <w:rsid w:val="00AE01FB"/>
    <w:rsid w:val="00AE0E29"/>
    <w:rsid w:val="00AF0316"/>
    <w:rsid w:val="00AF08B9"/>
    <w:rsid w:val="00AF523B"/>
    <w:rsid w:val="00AF6E84"/>
    <w:rsid w:val="00B022B0"/>
    <w:rsid w:val="00B05E1C"/>
    <w:rsid w:val="00B070ED"/>
    <w:rsid w:val="00B10FF8"/>
    <w:rsid w:val="00B11039"/>
    <w:rsid w:val="00B1358C"/>
    <w:rsid w:val="00B15023"/>
    <w:rsid w:val="00B1544E"/>
    <w:rsid w:val="00B21DA5"/>
    <w:rsid w:val="00B24C96"/>
    <w:rsid w:val="00B262BE"/>
    <w:rsid w:val="00B30511"/>
    <w:rsid w:val="00B32C68"/>
    <w:rsid w:val="00B34D74"/>
    <w:rsid w:val="00B424DB"/>
    <w:rsid w:val="00B430A7"/>
    <w:rsid w:val="00B44A03"/>
    <w:rsid w:val="00B46D31"/>
    <w:rsid w:val="00B47906"/>
    <w:rsid w:val="00B543CC"/>
    <w:rsid w:val="00B547A9"/>
    <w:rsid w:val="00B549C6"/>
    <w:rsid w:val="00B573DC"/>
    <w:rsid w:val="00B61880"/>
    <w:rsid w:val="00B61A9B"/>
    <w:rsid w:val="00B625EC"/>
    <w:rsid w:val="00B6270E"/>
    <w:rsid w:val="00B71627"/>
    <w:rsid w:val="00B77820"/>
    <w:rsid w:val="00B8357C"/>
    <w:rsid w:val="00B909EC"/>
    <w:rsid w:val="00B94A36"/>
    <w:rsid w:val="00BA3A8F"/>
    <w:rsid w:val="00BA4B13"/>
    <w:rsid w:val="00BA6E61"/>
    <w:rsid w:val="00BB1AC4"/>
    <w:rsid w:val="00BB1B07"/>
    <w:rsid w:val="00BB24EA"/>
    <w:rsid w:val="00BB365E"/>
    <w:rsid w:val="00BB72DB"/>
    <w:rsid w:val="00BC0D67"/>
    <w:rsid w:val="00BC1237"/>
    <w:rsid w:val="00BC3E9E"/>
    <w:rsid w:val="00BC52F1"/>
    <w:rsid w:val="00BD0F10"/>
    <w:rsid w:val="00BF14E9"/>
    <w:rsid w:val="00BF3FE8"/>
    <w:rsid w:val="00C00B64"/>
    <w:rsid w:val="00C01607"/>
    <w:rsid w:val="00C03AB2"/>
    <w:rsid w:val="00C05A04"/>
    <w:rsid w:val="00C1228D"/>
    <w:rsid w:val="00C13A4B"/>
    <w:rsid w:val="00C15E2F"/>
    <w:rsid w:val="00C200EA"/>
    <w:rsid w:val="00C204CA"/>
    <w:rsid w:val="00C20DDA"/>
    <w:rsid w:val="00C20E0B"/>
    <w:rsid w:val="00C20FD7"/>
    <w:rsid w:val="00C219D8"/>
    <w:rsid w:val="00C230A7"/>
    <w:rsid w:val="00C24E92"/>
    <w:rsid w:val="00C31D9A"/>
    <w:rsid w:val="00C33664"/>
    <w:rsid w:val="00C367E6"/>
    <w:rsid w:val="00C36C2A"/>
    <w:rsid w:val="00C405D8"/>
    <w:rsid w:val="00C40B7A"/>
    <w:rsid w:val="00C415C9"/>
    <w:rsid w:val="00C5373E"/>
    <w:rsid w:val="00C54F48"/>
    <w:rsid w:val="00C55BF8"/>
    <w:rsid w:val="00C62EBE"/>
    <w:rsid w:val="00C74C5D"/>
    <w:rsid w:val="00C74CF8"/>
    <w:rsid w:val="00C75382"/>
    <w:rsid w:val="00C8182E"/>
    <w:rsid w:val="00C836BC"/>
    <w:rsid w:val="00C87394"/>
    <w:rsid w:val="00C90CC4"/>
    <w:rsid w:val="00C95EF7"/>
    <w:rsid w:val="00C970D0"/>
    <w:rsid w:val="00CA130F"/>
    <w:rsid w:val="00CA1E32"/>
    <w:rsid w:val="00CA255D"/>
    <w:rsid w:val="00CA316C"/>
    <w:rsid w:val="00CA792E"/>
    <w:rsid w:val="00CB0367"/>
    <w:rsid w:val="00CB55F3"/>
    <w:rsid w:val="00CC0E4F"/>
    <w:rsid w:val="00CC2A44"/>
    <w:rsid w:val="00CC4A3F"/>
    <w:rsid w:val="00CC5510"/>
    <w:rsid w:val="00CC5AA3"/>
    <w:rsid w:val="00CC7571"/>
    <w:rsid w:val="00CC7FAD"/>
    <w:rsid w:val="00CD25DB"/>
    <w:rsid w:val="00CD5BB9"/>
    <w:rsid w:val="00CD6126"/>
    <w:rsid w:val="00CE3D04"/>
    <w:rsid w:val="00CE4048"/>
    <w:rsid w:val="00CE4CB6"/>
    <w:rsid w:val="00CE5A92"/>
    <w:rsid w:val="00CE7198"/>
    <w:rsid w:val="00CE765A"/>
    <w:rsid w:val="00CF114E"/>
    <w:rsid w:val="00CF31A7"/>
    <w:rsid w:val="00CF356D"/>
    <w:rsid w:val="00CF4C4E"/>
    <w:rsid w:val="00CF655C"/>
    <w:rsid w:val="00CF7D73"/>
    <w:rsid w:val="00D01060"/>
    <w:rsid w:val="00D01C3B"/>
    <w:rsid w:val="00D07EEA"/>
    <w:rsid w:val="00D1058C"/>
    <w:rsid w:val="00D354FD"/>
    <w:rsid w:val="00D4099F"/>
    <w:rsid w:val="00D44809"/>
    <w:rsid w:val="00D46A9D"/>
    <w:rsid w:val="00D47388"/>
    <w:rsid w:val="00D47406"/>
    <w:rsid w:val="00D51A7C"/>
    <w:rsid w:val="00D52CD0"/>
    <w:rsid w:val="00D5404D"/>
    <w:rsid w:val="00D61354"/>
    <w:rsid w:val="00D62888"/>
    <w:rsid w:val="00D62CE4"/>
    <w:rsid w:val="00D64D14"/>
    <w:rsid w:val="00D64DEC"/>
    <w:rsid w:val="00D65379"/>
    <w:rsid w:val="00D73596"/>
    <w:rsid w:val="00D739F3"/>
    <w:rsid w:val="00D7423B"/>
    <w:rsid w:val="00D757E3"/>
    <w:rsid w:val="00D85E7C"/>
    <w:rsid w:val="00D86F81"/>
    <w:rsid w:val="00D92F93"/>
    <w:rsid w:val="00D94824"/>
    <w:rsid w:val="00D962C9"/>
    <w:rsid w:val="00DA1637"/>
    <w:rsid w:val="00DA1CB2"/>
    <w:rsid w:val="00DA2D6F"/>
    <w:rsid w:val="00DA43D1"/>
    <w:rsid w:val="00DB1024"/>
    <w:rsid w:val="00DB33AE"/>
    <w:rsid w:val="00DB3D9A"/>
    <w:rsid w:val="00DB4F3F"/>
    <w:rsid w:val="00DC0B52"/>
    <w:rsid w:val="00DC1FEC"/>
    <w:rsid w:val="00DC2265"/>
    <w:rsid w:val="00DC3109"/>
    <w:rsid w:val="00DC3C4A"/>
    <w:rsid w:val="00DC4B74"/>
    <w:rsid w:val="00DC4EDF"/>
    <w:rsid w:val="00DC6D4F"/>
    <w:rsid w:val="00DC75B3"/>
    <w:rsid w:val="00DD0B9E"/>
    <w:rsid w:val="00DD3622"/>
    <w:rsid w:val="00DD464F"/>
    <w:rsid w:val="00DD53EC"/>
    <w:rsid w:val="00DE1376"/>
    <w:rsid w:val="00DE1CE2"/>
    <w:rsid w:val="00DE4123"/>
    <w:rsid w:val="00DE4CFE"/>
    <w:rsid w:val="00DF5EED"/>
    <w:rsid w:val="00DF7DDF"/>
    <w:rsid w:val="00E001AD"/>
    <w:rsid w:val="00E01CA8"/>
    <w:rsid w:val="00E03E03"/>
    <w:rsid w:val="00E06172"/>
    <w:rsid w:val="00E07720"/>
    <w:rsid w:val="00E10C28"/>
    <w:rsid w:val="00E10F19"/>
    <w:rsid w:val="00E120BE"/>
    <w:rsid w:val="00E14339"/>
    <w:rsid w:val="00E14E8F"/>
    <w:rsid w:val="00E24AC5"/>
    <w:rsid w:val="00E27C9D"/>
    <w:rsid w:val="00E27F20"/>
    <w:rsid w:val="00E35D18"/>
    <w:rsid w:val="00E41727"/>
    <w:rsid w:val="00E41B20"/>
    <w:rsid w:val="00E421FF"/>
    <w:rsid w:val="00E43717"/>
    <w:rsid w:val="00E4413F"/>
    <w:rsid w:val="00E52861"/>
    <w:rsid w:val="00E53EF1"/>
    <w:rsid w:val="00E57533"/>
    <w:rsid w:val="00E614DF"/>
    <w:rsid w:val="00E6380D"/>
    <w:rsid w:val="00E6388A"/>
    <w:rsid w:val="00E64129"/>
    <w:rsid w:val="00E744F3"/>
    <w:rsid w:val="00E770D0"/>
    <w:rsid w:val="00E83043"/>
    <w:rsid w:val="00E86326"/>
    <w:rsid w:val="00E8721E"/>
    <w:rsid w:val="00E902E6"/>
    <w:rsid w:val="00E9090F"/>
    <w:rsid w:val="00E91188"/>
    <w:rsid w:val="00E927DB"/>
    <w:rsid w:val="00E93D81"/>
    <w:rsid w:val="00E95038"/>
    <w:rsid w:val="00EA04BC"/>
    <w:rsid w:val="00EA13D8"/>
    <w:rsid w:val="00EA1A8C"/>
    <w:rsid w:val="00EB4F87"/>
    <w:rsid w:val="00EC104D"/>
    <w:rsid w:val="00EC437C"/>
    <w:rsid w:val="00EC55F3"/>
    <w:rsid w:val="00EC7EDB"/>
    <w:rsid w:val="00ED20AA"/>
    <w:rsid w:val="00ED458F"/>
    <w:rsid w:val="00ED4594"/>
    <w:rsid w:val="00EE2B88"/>
    <w:rsid w:val="00EE4947"/>
    <w:rsid w:val="00EE53CD"/>
    <w:rsid w:val="00EE7F5D"/>
    <w:rsid w:val="00EF1FD0"/>
    <w:rsid w:val="00EF29CB"/>
    <w:rsid w:val="00EF2DF7"/>
    <w:rsid w:val="00EF4750"/>
    <w:rsid w:val="00EF5173"/>
    <w:rsid w:val="00F023D4"/>
    <w:rsid w:val="00F13EFD"/>
    <w:rsid w:val="00F149CE"/>
    <w:rsid w:val="00F207B0"/>
    <w:rsid w:val="00F23F0D"/>
    <w:rsid w:val="00F24ED7"/>
    <w:rsid w:val="00F25067"/>
    <w:rsid w:val="00F369FA"/>
    <w:rsid w:val="00F3735A"/>
    <w:rsid w:val="00F409FF"/>
    <w:rsid w:val="00F41A11"/>
    <w:rsid w:val="00F429C7"/>
    <w:rsid w:val="00F46DC7"/>
    <w:rsid w:val="00F47E95"/>
    <w:rsid w:val="00F47EFC"/>
    <w:rsid w:val="00F53F99"/>
    <w:rsid w:val="00F5444D"/>
    <w:rsid w:val="00F54BB2"/>
    <w:rsid w:val="00F6019E"/>
    <w:rsid w:val="00F60947"/>
    <w:rsid w:val="00F63036"/>
    <w:rsid w:val="00F737F0"/>
    <w:rsid w:val="00F74643"/>
    <w:rsid w:val="00F86BCF"/>
    <w:rsid w:val="00F8760F"/>
    <w:rsid w:val="00F9004F"/>
    <w:rsid w:val="00F94CB6"/>
    <w:rsid w:val="00FA10E8"/>
    <w:rsid w:val="00FA3C4F"/>
    <w:rsid w:val="00FA4B1D"/>
    <w:rsid w:val="00FA6414"/>
    <w:rsid w:val="00FA6D76"/>
    <w:rsid w:val="00FB0970"/>
    <w:rsid w:val="00FB5F88"/>
    <w:rsid w:val="00FC3422"/>
    <w:rsid w:val="00FC7EC1"/>
    <w:rsid w:val="00FD0AFB"/>
    <w:rsid w:val="00FD1E3C"/>
    <w:rsid w:val="00FD55DA"/>
    <w:rsid w:val="00FE2A5A"/>
    <w:rsid w:val="00FE2FF0"/>
    <w:rsid w:val="00FE34B0"/>
    <w:rsid w:val="00FE7AFD"/>
    <w:rsid w:val="00FF253B"/>
    <w:rsid w:val="00FF469F"/>
    <w:rsid w:val="00FF4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16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316C"/>
    <w:pPr>
      <w:spacing w:line="380" w:lineRule="exact"/>
      <w:ind w:left="765" w:hanging="765"/>
    </w:pPr>
    <w:rPr>
      <w:rFonts w:ascii="標楷體" w:eastAsia="標楷體"/>
    </w:rPr>
  </w:style>
  <w:style w:type="paragraph" w:styleId="a4">
    <w:name w:val="Body Text"/>
    <w:basedOn w:val="a"/>
    <w:rsid w:val="00CA316C"/>
    <w:pPr>
      <w:spacing w:line="300" w:lineRule="exact"/>
    </w:pPr>
    <w:rPr>
      <w:rFonts w:ascii="標楷體" w:eastAsia="標楷體"/>
      <w:sz w:val="28"/>
    </w:rPr>
  </w:style>
  <w:style w:type="paragraph" w:styleId="a5">
    <w:name w:val="footer"/>
    <w:basedOn w:val="a"/>
    <w:link w:val="a6"/>
    <w:uiPriority w:val="99"/>
    <w:rsid w:val="00CA316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rsid w:val="00CA316C"/>
  </w:style>
  <w:style w:type="paragraph" w:styleId="2">
    <w:name w:val="Body Text 2"/>
    <w:basedOn w:val="a"/>
    <w:rsid w:val="00CA316C"/>
    <w:pPr>
      <w:framePr w:hSpace="180" w:wrap="around" w:vAnchor="page" w:hAnchor="text" w:x="76" w:y="2161"/>
      <w:spacing w:line="380" w:lineRule="exact"/>
      <w:jc w:val="center"/>
    </w:pPr>
    <w:rPr>
      <w:rFonts w:ascii="標楷體" w:eastAsia="標楷體"/>
      <w:sz w:val="32"/>
    </w:rPr>
  </w:style>
  <w:style w:type="paragraph" w:styleId="20">
    <w:name w:val="Body Text Indent 2"/>
    <w:basedOn w:val="a"/>
    <w:rsid w:val="00CA316C"/>
    <w:pPr>
      <w:spacing w:line="480" w:lineRule="exact"/>
      <w:ind w:leftChars="150" w:left="721" w:hangingChars="129" w:hanging="361"/>
    </w:pPr>
    <w:rPr>
      <w:rFonts w:ascii="標楷體" w:eastAsia="標楷體"/>
      <w:sz w:val="28"/>
      <w:szCs w:val="24"/>
    </w:rPr>
  </w:style>
  <w:style w:type="paragraph" w:styleId="3">
    <w:name w:val="Body Text Indent 3"/>
    <w:basedOn w:val="a"/>
    <w:rsid w:val="00CA316C"/>
    <w:pPr>
      <w:spacing w:line="480" w:lineRule="exact"/>
      <w:ind w:leftChars="450" w:left="1080" w:firstLineChars="214" w:firstLine="599"/>
    </w:pPr>
    <w:rPr>
      <w:rFonts w:ascii="標楷體" w:eastAsia="標楷體"/>
      <w:sz w:val="28"/>
    </w:rPr>
  </w:style>
  <w:style w:type="table" w:styleId="a8">
    <w:name w:val="Table Grid"/>
    <w:basedOn w:val="a1"/>
    <w:rsid w:val="00787D5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3D45BD"/>
    <w:rPr>
      <w:rFonts w:ascii="Arial" w:hAnsi="Arial"/>
      <w:sz w:val="18"/>
      <w:szCs w:val="18"/>
    </w:rPr>
  </w:style>
  <w:style w:type="paragraph" w:styleId="aa">
    <w:name w:val="header"/>
    <w:basedOn w:val="a"/>
    <w:rsid w:val="007974CE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Web">
    <w:name w:val="Normal (Web)"/>
    <w:basedOn w:val="a"/>
    <w:rsid w:val="00F5444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Hyperlink"/>
    <w:basedOn w:val="a0"/>
    <w:rsid w:val="00C5373E"/>
    <w:rPr>
      <w:strike w:val="0"/>
      <w:dstrike w:val="0"/>
      <w:color w:val="003399"/>
      <w:u w:val="none"/>
      <w:effect w:val="none"/>
    </w:rPr>
  </w:style>
  <w:style w:type="paragraph" w:customStyle="1" w:styleId="ac">
    <w:name w:val="字元"/>
    <w:basedOn w:val="a"/>
    <w:rsid w:val="004950DD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character" w:customStyle="1" w:styleId="a6">
    <w:name w:val="頁尾 字元"/>
    <w:basedOn w:val="a0"/>
    <w:link w:val="a5"/>
    <w:uiPriority w:val="99"/>
    <w:rsid w:val="004B01C9"/>
    <w:rPr>
      <w:kern w:val="2"/>
    </w:rPr>
  </w:style>
  <w:style w:type="paragraph" w:styleId="ad">
    <w:name w:val="List Paragraph"/>
    <w:basedOn w:val="a"/>
    <w:uiPriority w:val="34"/>
    <w:qFormat/>
    <w:rsid w:val="003F055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BA40A-ED41-4279-BBCA-5E84403D7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225</Words>
  <Characters>1289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八十八年下半年及八十九年度加速農村建設貸款計畫說明書</dc:title>
  <dc:creator>簡嘉良</dc:creator>
  <cp:lastModifiedBy>lifu777</cp:lastModifiedBy>
  <cp:revision>2</cp:revision>
  <cp:lastPrinted>2015-10-15T07:25:00Z</cp:lastPrinted>
  <dcterms:created xsi:type="dcterms:W3CDTF">2015-11-04T05:52:00Z</dcterms:created>
  <dcterms:modified xsi:type="dcterms:W3CDTF">2015-11-04T05:52:00Z</dcterms:modified>
</cp:coreProperties>
</file>